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1C3C55" w:rsidRPr="00E967C4" w:rsidTr="00EA2DD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42238" w:rsidRPr="00642238" w:rsidRDefault="00642238" w:rsidP="00642238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42238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642238" w:rsidRPr="00642238" w:rsidRDefault="00642238" w:rsidP="0064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238"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  <w:r w:rsidRPr="00642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вопросам регламентации доступа</w:t>
            </w:r>
            <w:r w:rsidRPr="00642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2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 информации в сети Интернет</w:t>
            </w:r>
          </w:p>
          <w:p w:rsidR="00642238" w:rsidRPr="00642238" w:rsidRDefault="00642238" w:rsidP="0064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8">
              <w:rPr>
                <w:rFonts w:ascii="Times New Roman" w:hAnsi="Times New Roman" w:cs="Times New Roman"/>
                <w:sz w:val="24"/>
                <w:szCs w:val="24"/>
              </w:rPr>
              <w:t>МБОУ «СОШ №4 г. Тосно»</w:t>
            </w:r>
          </w:p>
          <w:p w:rsidR="00642238" w:rsidRPr="00642238" w:rsidRDefault="00642238" w:rsidP="0064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38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642238" w:rsidRPr="00642238" w:rsidRDefault="00642238" w:rsidP="00642238">
            <w:pPr>
              <w:pStyle w:val="a7"/>
              <w:spacing w:before="0" w:beforeAutospacing="0" w:after="0" w:afterAutospacing="0"/>
            </w:pPr>
            <w:r w:rsidRPr="00642238">
              <w:t>от 01 сентября 2015 г</w:t>
            </w:r>
          </w:p>
          <w:p w:rsidR="001C3C55" w:rsidRPr="00E967C4" w:rsidRDefault="001C3C55" w:rsidP="00EA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3C55" w:rsidRPr="00E967C4" w:rsidRDefault="001C3C55" w:rsidP="00EA2DD3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967C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C3C55" w:rsidRPr="00E967C4" w:rsidRDefault="001C3C55" w:rsidP="00EA2D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7C4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1C3C55" w:rsidRPr="00E967C4" w:rsidRDefault="001C3C55" w:rsidP="00EA2D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7C4">
              <w:rPr>
                <w:rFonts w:ascii="Times New Roman" w:hAnsi="Times New Roman" w:cs="Times New Roman"/>
                <w:sz w:val="24"/>
                <w:szCs w:val="24"/>
              </w:rPr>
              <w:t>МБОУ «СОШ №4 г. Тосно»</w:t>
            </w:r>
          </w:p>
          <w:p w:rsidR="001C3C55" w:rsidRPr="00E967C4" w:rsidRDefault="00FD5C77" w:rsidP="00EA2D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280/2</w:t>
            </w:r>
          </w:p>
          <w:p w:rsidR="001C3C55" w:rsidRPr="00E967C4" w:rsidRDefault="001C3C55" w:rsidP="00EA2DD3">
            <w:pPr>
              <w:pStyle w:val="a7"/>
              <w:spacing w:before="0" w:beforeAutospacing="0" w:after="0" w:afterAutospacing="0"/>
              <w:jc w:val="right"/>
            </w:pPr>
            <w:r w:rsidRPr="00E967C4">
              <w:t>от 01 сентября 2015 г</w:t>
            </w:r>
          </w:p>
          <w:p w:rsidR="001C3C55" w:rsidRPr="00E967C4" w:rsidRDefault="001C3C55" w:rsidP="00EA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48B0" w:rsidRPr="00E0265C" w:rsidRDefault="00A748B0" w:rsidP="00E0265C">
      <w:pPr>
        <w:pStyle w:val="default"/>
        <w:shd w:val="clear" w:color="auto" w:fill="FFFFFF"/>
        <w:spacing w:before="0" w:beforeAutospacing="0" w:after="0" w:afterAutospacing="0"/>
        <w:rPr>
          <w:color w:val="000000"/>
        </w:rPr>
      </w:pPr>
      <w:r w:rsidRPr="00E0265C">
        <w:rPr>
          <w:color w:val="000000"/>
        </w:rPr>
        <w:t> </w:t>
      </w:r>
    </w:p>
    <w:p w:rsidR="00A748B0" w:rsidRPr="00E0265C" w:rsidRDefault="00A748B0" w:rsidP="00E0265C">
      <w:pPr>
        <w:pStyle w:val="default"/>
        <w:shd w:val="clear" w:color="auto" w:fill="FFFFFF"/>
        <w:spacing w:before="0" w:beforeAutospacing="0" w:after="0" w:afterAutospacing="0"/>
        <w:rPr>
          <w:color w:val="000000"/>
        </w:rPr>
      </w:pPr>
      <w:r w:rsidRPr="00E0265C">
        <w:rPr>
          <w:color w:val="000000"/>
        </w:rPr>
        <w:t>                        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РЕГЛАМЕНТ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ОРГАНИЗАЦИИ ДОСТУПА К ИНФОРМАЦИОННЫМ РЕСУРСАМ ПОСРЕДСТВОМ СЕТИ ИНТЕРНЕТ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 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0265C">
        <w:rPr>
          <w:b/>
          <w:color w:val="000000"/>
          <w:shd w:val="clear" w:color="auto" w:fill="FFFFFF"/>
        </w:rPr>
        <w:t>1. ОБЩИЕ ПОЛОЖЕНИЯ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 xml:space="preserve">1.1. Использование сети Интернет в </w:t>
      </w:r>
      <w:r w:rsidR="00E0265C">
        <w:rPr>
          <w:color w:val="000000"/>
          <w:shd w:val="clear" w:color="auto" w:fill="FFFFFF"/>
        </w:rPr>
        <w:t>МБОУ «СОШ №4 г</w:t>
      </w:r>
      <w:proofErr w:type="gramStart"/>
      <w:r w:rsidR="00E0265C">
        <w:rPr>
          <w:color w:val="000000"/>
          <w:shd w:val="clear" w:color="auto" w:fill="FFFFFF"/>
        </w:rPr>
        <w:t>.Т</w:t>
      </w:r>
      <w:proofErr w:type="gramEnd"/>
      <w:r w:rsidR="00E0265C">
        <w:rPr>
          <w:color w:val="000000"/>
          <w:shd w:val="clear" w:color="auto" w:fill="FFFFFF"/>
        </w:rPr>
        <w:t xml:space="preserve">осно» (далее - </w:t>
      </w:r>
      <w:r w:rsidR="001C3C55">
        <w:rPr>
          <w:color w:val="000000"/>
          <w:shd w:val="clear" w:color="auto" w:fill="FFFFFF"/>
        </w:rPr>
        <w:t>ОУ</w:t>
      </w:r>
      <w:r w:rsidR="00E0265C">
        <w:rPr>
          <w:color w:val="000000"/>
          <w:shd w:val="clear" w:color="auto" w:fill="FFFFFF"/>
        </w:rPr>
        <w:t>)</w:t>
      </w:r>
      <w:r w:rsidRPr="00E0265C">
        <w:rPr>
          <w:color w:val="000000"/>
          <w:shd w:val="clear" w:color="auto" w:fill="FFFFFF"/>
        </w:rPr>
        <w:t xml:space="preserve"> направлено на решение задач учебно-воспитательного процесса и подчинено следующим принципам: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соответствия образовательным целям;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содействия гармоничному формированию и развитию личности;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уважения закона, авторских и смежных прав, а также иных прав, чести и достоинства других граждан и пользователей Интернета;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приобретения новых навыков и знаний;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расширения применяемого спектра учебных и наглядных пособий;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социализации личности, введения в информационное общество.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 xml:space="preserve">1.2. Использование сети Интернет в </w:t>
      </w:r>
      <w:r w:rsidR="001C3C55">
        <w:rPr>
          <w:color w:val="000000"/>
          <w:shd w:val="clear" w:color="auto" w:fill="FFFFFF"/>
        </w:rPr>
        <w:t>ОУ</w:t>
      </w:r>
      <w:r w:rsidRPr="00E0265C">
        <w:rPr>
          <w:color w:val="000000"/>
          <w:shd w:val="clear" w:color="auto" w:fill="FFFFFF"/>
        </w:rPr>
        <w:t xml:space="preserve"> должно осуществляться в соответствии с</w:t>
      </w:r>
      <w:r w:rsidR="00E0265C">
        <w:rPr>
          <w:color w:val="000000"/>
          <w:shd w:val="clear" w:color="auto" w:fill="FFFFFF"/>
        </w:rPr>
        <w:t xml:space="preserve"> </w:t>
      </w:r>
      <w:r w:rsidRPr="00E0265C">
        <w:rPr>
          <w:color w:val="000000"/>
          <w:shd w:val="clear" w:color="auto" w:fill="FFFFFF"/>
        </w:rPr>
        <w:t>Конституцией Российской Федерации (Собрание законодательства Российско</w:t>
      </w:r>
      <w:r w:rsidR="00E0265C">
        <w:rPr>
          <w:color w:val="000000"/>
          <w:shd w:val="clear" w:color="auto" w:fill="FFFFFF"/>
        </w:rPr>
        <w:t>й Федерации, 2009, № 4 ст. 445).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 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0265C">
        <w:rPr>
          <w:b/>
          <w:color w:val="000000"/>
          <w:shd w:val="clear" w:color="auto" w:fill="FFFFFF"/>
        </w:rPr>
        <w:t>2. ТРЕБОВАНИЯ К ПОРЯДКУ ПРЕДОСТАВЛЕНИЯ ДОСТУПА К СЕТИ ИНТЕРНЕТ</w:t>
      </w:r>
    </w:p>
    <w:p w:rsidR="00A748B0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 xml:space="preserve">Действия педагогических работников и обучающихся </w:t>
      </w:r>
      <w:r w:rsidR="001C3C55">
        <w:rPr>
          <w:color w:val="000000"/>
          <w:shd w:val="clear" w:color="auto" w:fill="FFFFFF"/>
        </w:rPr>
        <w:t>ОУ</w:t>
      </w:r>
      <w:r w:rsidRPr="00E0265C">
        <w:rPr>
          <w:color w:val="000000"/>
          <w:shd w:val="clear" w:color="auto" w:fill="FFFFFF"/>
        </w:rPr>
        <w:t xml:space="preserve"> в части доступа к образовательным ресурсам сети Интернет определяются следующими П</w:t>
      </w:r>
      <w:r w:rsidR="001C3C55">
        <w:rPr>
          <w:color w:val="000000"/>
          <w:shd w:val="clear" w:color="auto" w:fill="FFFFFF"/>
        </w:rPr>
        <w:t>равилами работы в сети Интернет.</w:t>
      </w:r>
    </w:p>
    <w:p w:rsidR="001C3C55" w:rsidRPr="00E0265C" w:rsidRDefault="001C3C55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</w:p>
    <w:p w:rsidR="00A748B0" w:rsidRPr="001C3C55" w:rsidRDefault="00A748B0" w:rsidP="00E0265C">
      <w:pPr>
        <w:pStyle w:val="default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1C3C55">
        <w:rPr>
          <w:b/>
          <w:color w:val="000000"/>
          <w:shd w:val="clear" w:color="auto" w:fill="FFFFFF"/>
        </w:rPr>
        <w:t>ПОЛИТИКА ИСПОЛЬЗОВАНИЯ СЕТИ ИНТЕРНЕТ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1. Использование сети Интернет в ОУ возможно исключительно при условии ознакомления и согласия лица, пользующегося сетью Интернет в ОУ, с настоящими Правилами.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Ознакомление и согласие удостоверяется подписью лица в документе ознакомления и согласия с Правилами. Ознакомление и согласие несовершеннолетнего учащегося удостоверяется, помимо его подписи, также подписью его родителя или иного законного представителя.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2. Руководитель ОУ является ответственным за обеспечение эффективного и безопасного доступа к сети Интернет в ОУ, а также за внедрение соответствующих технических, правовых и иных механизмов в ОУ.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3. Непосредственное определение политики доступа в Интернет осуществляет Совет, состоящий из представителей педагогического коллектива,</w:t>
      </w:r>
      <w:r w:rsidR="001C3C55">
        <w:rPr>
          <w:color w:val="000000"/>
          <w:shd w:val="clear" w:color="auto" w:fill="FFFFFF"/>
        </w:rPr>
        <w:t xml:space="preserve"> </w:t>
      </w:r>
      <w:r w:rsidRPr="00E0265C">
        <w:rPr>
          <w:color w:val="000000"/>
          <w:shd w:val="clear" w:color="auto" w:fill="FFFFFF"/>
        </w:rPr>
        <w:t>родительской общественности и представителем обучающихся.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 xml:space="preserve">4. Во время занятий </w:t>
      </w:r>
      <w:proofErr w:type="gramStart"/>
      <w:r w:rsidRPr="00E0265C">
        <w:rPr>
          <w:color w:val="000000"/>
          <w:shd w:val="clear" w:color="auto" w:fill="FFFFFF"/>
        </w:rPr>
        <w:t>контроль за</w:t>
      </w:r>
      <w:proofErr w:type="gramEnd"/>
      <w:r w:rsidRPr="00E0265C">
        <w:rPr>
          <w:color w:val="000000"/>
          <w:shd w:val="clear" w:color="auto" w:fill="FFFFFF"/>
        </w:rPr>
        <w:t xml:space="preserve"> использованием учащимися ресурсов сети Интернет в соответствии с настоящим Правилами осуществляет преподаватель, ведущий занятие.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Преподаватель: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наблюдает за использованием компьютера и ресурсов сети Интернет учащимися;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lastRenderedPageBreak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 xml:space="preserve">Во время использования сети Интернет для свободной работы </w:t>
      </w:r>
      <w:proofErr w:type="gramStart"/>
      <w:r w:rsidRPr="00E0265C">
        <w:rPr>
          <w:color w:val="000000"/>
          <w:shd w:val="clear" w:color="auto" w:fill="FFFFFF"/>
        </w:rPr>
        <w:t>контроль за</w:t>
      </w:r>
      <w:proofErr w:type="gramEnd"/>
      <w:r w:rsidRPr="00E0265C">
        <w:rPr>
          <w:color w:val="000000"/>
          <w:shd w:val="clear" w:color="auto" w:fill="FFFFFF"/>
        </w:rPr>
        <w:t xml:space="preserve"> использованием сети Интернет осуществляет лицо, уполномоченное на то Советом или руководством </w:t>
      </w:r>
      <w:r w:rsidR="001C3C55">
        <w:rPr>
          <w:color w:val="000000"/>
          <w:shd w:val="clear" w:color="auto" w:fill="FFFFFF"/>
        </w:rPr>
        <w:t>ОУ</w:t>
      </w:r>
      <w:r w:rsidRPr="00E0265C">
        <w:rPr>
          <w:color w:val="000000"/>
          <w:shd w:val="clear" w:color="auto" w:fill="FFFFFF"/>
        </w:rPr>
        <w:t xml:space="preserve"> (далее – Уполномоченное лицо).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Уполномоченное лицо: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определяет время и место для свободной работы в сети Интернет учащихся, преподавателей и сотрудников ОУ с учетом использования соответствующих технических мощностей ОУ в образовательном процессе, а также длительность сеанса работы одного человека;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контролирует объем трафика ОУ в сети Интернет;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наблюдает за использованием компьютера и ресурсов сети Интернет учащимися;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 xml:space="preserve">- запрещает дальнейшую работу пользователя в сети Интернет в случае нарушения пользователем настоящих Правил и иных нормативных документов, регламентирующих использование сети Интернет в </w:t>
      </w:r>
      <w:r w:rsidR="001C3C55">
        <w:rPr>
          <w:color w:val="000000"/>
          <w:shd w:val="clear" w:color="auto" w:fill="FFFFFF"/>
        </w:rPr>
        <w:t>ОУ</w:t>
      </w:r>
      <w:r w:rsidRPr="00E0265C">
        <w:rPr>
          <w:color w:val="000000"/>
          <w:shd w:val="clear" w:color="auto" w:fill="FFFFFF"/>
        </w:rPr>
        <w:t>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не допускает пользователя к работе в Интернете в предусмотренных настоящими Правилами случаях;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5. При использовании сети Интернет в ОУ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Обеспечение такого соответствия осуществляется с помощью специальных технических средств и программного обеспечения контентной фильтрации, имеющихся в ОУ или предоставленного оператором услуг связи (провайдером).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Использование сети Интернет в ОУ без применения данных технических средств и программного обеспечения (например, в случае технического отказа) допускается только для лиц, достигших 18 лет, с индивидуального разрешения Директора ОУ.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6. Принятие решения о политике доступа к ресурсам/группам ресурсов сети Интернет принимается Советом самостоятельно либо с привлечением внешних экспертов, в качестве которых могут привлекаться: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преподаватели ОУ и других образовательных учреждений;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лица, имеющие специальные знания, либо опыт работы в рассматриваемой области;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представители органов управления образованием;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родители учащихся.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При принятии решения Совет, эксперты руководствуются: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законодательством Российской Федерации;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специальными знаниями, в том числе, полученными в результате профессиональной деятельности по рассматриваемой тематике;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интересами учащихся, целями образовательного процесса;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рекомендациями профильных органов и организаций в сфере классификации ресурсов сети Интернет.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7.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контентной фильтрации, осуществляется лицом, уполномоченным Директором ОУ по представлению Совета.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lastRenderedPageBreak/>
        <w:t xml:space="preserve">Категории ресурсов, в соответствии с которыми определяется политика использования сети Интернет в ОУ и </w:t>
      </w:r>
      <w:proofErr w:type="gramStart"/>
      <w:r w:rsidRPr="00E0265C">
        <w:rPr>
          <w:color w:val="000000"/>
          <w:shd w:val="clear" w:color="auto" w:fill="FFFFFF"/>
        </w:rPr>
        <w:t>доступ</w:t>
      </w:r>
      <w:proofErr w:type="gramEnd"/>
      <w:r w:rsidRPr="00E0265C">
        <w:rPr>
          <w:color w:val="000000"/>
          <w:shd w:val="clear" w:color="auto" w:fill="FFFFFF"/>
        </w:rPr>
        <w:t xml:space="preserve"> к которым регулируется техническими средствами и программным обеспечением контентной фильтрации, определяются в установленном порядке.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8. Принципами размещения информации на Интернет-ресурсах ОУ являются: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соблюдение действующего законодательства Российской Федерации, интересов и прав граждан;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защита персональных данных учащихся, преподавателей и сотрудников;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достоверность и корректность информации.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9. 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ОУ только с письменного согласия родителей или иных законных представителей учащихся. Персональные данные преподавателей и сотрудников ОУ размещаются на Интернет-ресурсах ОУ только с письменного согласия преподавателя или сотрудника, чьи персональные данные предполагаются к размещению.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В информационных сообщениях о мероприятиях на сайте ОУ и его подразделений без согласия лица или его законного представителя могут быть упомянуты только фамилия и имя учащегося либо фамилия, имя и отчество преподавателя\сотрудника\родителя.</w:t>
      </w:r>
    </w:p>
    <w:p w:rsidR="00A748B0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proofErr w:type="gramStart"/>
      <w:r w:rsidRPr="00E0265C">
        <w:rPr>
          <w:color w:val="000000"/>
          <w:shd w:val="clear" w:color="auto" w:fill="FFFFFF"/>
        </w:rPr>
        <w:t>При истребовании такого согласия представитель ОУ и (или) представитель Совета ОУ) разъясняет лицу возможные риски и последствия опубликования персональных данных.</w:t>
      </w:r>
      <w:proofErr w:type="gramEnd"/>
      <w:r w:rsidRPr="00E0265C">
        <w:rPr>
          <w:color w:val="000000"/>
          <w:shd w:val="clear" w:color="auto" w:fill="FFFFFF"/>
        </w:rPr>
        <w:t xml:space="preserve"> ОУ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</w:t>
      </w:r>
      <w:proofErr w:type="gramStart"/>
      <w:r w:rsidRPr="00E0265C">
        <w:rPr>
          <w:color w:val="000000"/>
          <w:shd w:val="clear" w:color="auto" w:fill="FFFFFF"/>
        </w:rPr>
        <w:t>.</w:t>
      </w:r>
      <w:r w:rsidR="00E0265C">
        <w:rPr>
          <w:color w:val="000000"/>
          <w:shd w:val="clear" w:color="auto" w:fill="FFFFFF"/>
        </w:rPr>
        <w:t>.</w:t>
      </w:r>
      <w:proofErr w:type="gramEnd"/>
    </w:p>
    <w:p w:rsidR="00E0265C" w:rsidRPr="00E0265C" w:rsidRDefault="00E0265C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</w:p>
    <w:p w:rsidR="00A748B0" w:rsidRPr="00E0265C" w:rsidRDefault="00E0265C" w:rsidP="00E0265C">
      <w:pPr>
        <w:pStyle w:val="default"/>
        <w:spacing w:before="0" w:beforeAutospacing="0" w:after="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3. </w:t>
      </w:r>
      <w:r w:rsidR="00A748B0" w:rsidRPr="00E0265C">
        <w:rPr>
          <w:b/>
          <w:color w:val="000000"/>
          <w:shd w:val="clear" w:color="auto" w:fill="FFFFFF"/>
        </w:rPr>
        <w:t>ПРОЦЕДУРА ИСПОЛЬЗОВАНИЯ СЕТИ ИНТЕРНЕТ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1. Использование сети Интернет в ОУ осуществляется, как правило, в целях образовательного процесса.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2. По разрешению Уполномоченного лица учащиеся (с согласия родителей законных представителей), преподаватели и сотрудники вправе: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размещать собственную информацию в сети Интернет на Интернет-ресурсах ОУ;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иметь учетную запись электронной почты на Интернет-ресурсах ОУ.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3. Пользователю запрещается: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насилие, терроризм, политический или религиозный экстремизм, национальная и расовая и т.п. розни; иные ресурсы схожей направленности);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осуществлять любые коммерческие сделки через Интернет;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осуществлять загрузки файлов на компьютер ОУ без разрешения уполномоченного лица;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распространять оскорбительную, не соответствующую действительности, порочащую других лиц, информацию, угрозы.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4. Уполномоченное лицо проверяет, является ли данный учащийся допущенным до самостоятельной работы в сети Интернет.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5. 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покинуть данный ресурс и сообщить о таком ресурсе Уполномоченному лицу с указанием его доменного адреса.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Уполномоченное лицо обязано: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принять сообщение лица, работающего в сети Интернет;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- довести информацию до сведения Совета ОУ для оценки ресурса и принятия решения по политике доступа к нему в соответствии с п. 3 Политики настоящих Правил;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 xml:space="preserve">- направить информацию о </w:t>
      </w:r>
      <w:proofErr w:type="spellStart"/>
      <w:r w:rsidRPr="00E0265C">
        <w:rPr>
          <w:color w:val="000000"/>
          <w:shd w:val="clear" w:color="auto" w:fill="FFFFFF"/>
        </w:rPr>
        <w:t>некатегоризированном</w:t>
      </w:r>
      <w:proofErr w:type="spellEnd"/>
      <w:r w:rsidRPr="00E0265C">
        <w:rPr>
          <w:color w:val="000000"/>
          <w:shd w:val="clear" w:color="auto" w:fill="FFFFFF"/>
        </w:rPr>
        <w:t xml:space="preserve"> ресурсе оператору технических средств и программного обеспечения контентной фильтрации (в течение рабочего дня);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lastRenderedPageBreak/>
        <w:t>- если обнаруженный ресурс явно нарушает законодательство Российской Федерации – сообщить об обнаруженном ресурсе по специальной «горячей линии» (WWW.FRIENDLYRUNET.RU Фонд "Содействие развитию сети Интернет "Дружественный Рунет") для принятия уполномоченными организациями мер в соответствии с законодательством Российской Федерации (в течение суток).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t>Передаваемая информация должна содержать: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sym w:font="Symbol" w:char="F02D"/>
      </w:r>
      <w:r w:rsidRPr="00E0265C">
        <w:rPr>
          <w:color w:val="000000"/>
          <w:shd w:val="clear" w:color="auto" w:fill="FFFFFF"/>
        </w:rPr>
        <w:t xml:space="preserve"> Доменный адрес ресурса;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sym w:font="Symbol" w:char="F02D"/>
      </w:r>
      <w:r w:rsidRPr="00E0265C">
        <w:rPr>
          <w:color w:val="000000"/>
          <w:shd w:val="clear" w:color="auto" w:fill="FFFFFF"/>
        </w:rPr>
        <w:t xml:space="preserve"> Тематику ресурса, предположения о нарушении ресурсом законодательства Российской Федерации либо несовместимости с задачами образовательного процесса;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sym w:font="Symbol" w:char="F02D"/>
      </w:r>
      <w:r w:rsidRPr="00E0265C">
        <w:rPr>
          <w:color w:val="000000"/>
          <w:shd w:val="clear" w:color="auto" w:fill="FFFFFF"/>
        </w:rPr>
        <w:t xml:space="preserve"> Дату и время обнаружения;</w:t>
      </w:r>
    </w:p>
    <w:p w:rsidR="00A748B0" w:rsidRPr="00E0265C" w:rsidRDefault="00A748B0" w:rsidP="00E0265C">
      <w:pPr>
        <w:pStyle w:val="default"/>
        <w:spacing w:before="0" w:beforeAutospacing="0" w:after="0" w:afterAutospacing="0"/>
        <w:rPr>
          <w:color w:val="000000"/>
          <w:shd w:val="clear" w:color="auto" w:fill="FFFFFF"/>
        </w:rPr>
      </w:pPr>
      <w:r w:rsidRPr="00E0265C">
        <w:rPr>
          <w:color w:val="000000"/>
          <w:shd w:val="clear" w:color="auto" w:fill="FFFFFF"/>
        </w:rPr>
        <w:sym w:font="Symbol" w:char="F02D"/>
      </w:r>
      <w:r w:rsidRPr="00E0265C">
        <w:rPr>
          <w:color w:val="000000"/>
          <w:shd w:val="clear" w:color="auto" w:fill="FFFFFF"/>
        </w:rPr>
        <w:t xml:space="preserve"> Информацию об установленных в ОУ технических средствах контентной фильтрации.</w:t>
      </w:r>
    </w:p>
    <w:p w:rsidR="00A748B0" w:rsidRPr="00E0265C" w:rsidRDefault="00A748B0" w:rsidP="00E0265C">
      <w:pPr>
        <w:pStyle w:val="default"/>
        <w:shd w:val="clear" w:color="auto" w:fill="FFFFFF"/>
        <w:spacing w:before="0" w:beforeAutospacing="0" w:after="0" w:afterAutospacing="0"/>
        <w:rPr>
          <w:color w:val="000000"/>
        </w:rPr>
      </w:pPr>
      <w:r w:rsidRPr="00E0265C">
        <w:rPr>
          <w:color w:val="000000"/>
        </w:rPr>
        <w:t> </w:t>
      </w:r>
    </w:p>
    <w:p w:rsidR="00615495" w:rsidRPr="00E0265C" w:rsidRDefault="00615495" w:rsidP="00E02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5495" w:rsidRPr="00E0265C" w:rsidSect="00334F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A10" w:rsidRDefault="002F1A10" w:rsidP="00E0265C">
      <w:pPr>
        <w:spacing w:after="0" w:line="240" w:lineRule="auto"/>
      </w:pPr>
      <w:r>
        <w:separator/>
      </w:r>
    </w:p>
  </w:endnote>
  <w:endnote w:type="continuationSeparator" w:id="0">
    <w:p w:rsidR="002F1A10" w:rsidRDefault="002F1A10" w:rsidP="00E0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5C" w:rsidRDefault="00E026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4888"/>
      <w:docPartObj>
        <w:docPartGallery w:val="Page Numbers (Bottom of Page)"/>
        <w:docPartUnique/>
      </w:docPartObj>
    </w:sdtPr>
    <w:sdtContent>
      <w:p w:rsidR="00E0265C" w:rsidRDefault="00CE235D">
        <w:pPr>
          <w:pStyle w:val="a5"/>
          <w:jc w:val="center"/>
        </w:pPr>
        <w:fldSimple w:instr=" PAGE   \* MERGEFORMAT ">
          <w:r w:rsidR="00FD5C77">
            <w:rPr>
              <w:noProof/>
            </w:rPr>
            <w:t>1</w:t>
          </w:r>
        </w:fldSimple>
      </w:p>
    </w:sdtContent>
  </w:sdt>
  <w:p w:rsidR="00E0265C" w:rsidRDefault="00E026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5C" w:rsidRDefault="00E026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A10" w:rsidRDefault="002F1A10" w:rsidP="00E0265C">
      <w:pPr>
        <w:spacing w:after="0" w:line="240" w:lineRule="auto"/>
      </w:pPr>
      <w:r>
        <w:separator/>
      </w:r>
    </w:p>
  </w:footnote>
  <w:footnote w:type="continuationSeparator" w:id="0">
    <w:p w:rsidR="002F1A10" w:rsidRDefault="002F1A10" w:rsidP="00E0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5C" w:rsidRDefault="00E026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5C" w:rsidRDefault="00E0265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5C" w:rsidRDefault="00E026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8B0"/>
    <w:rsid w:val="001C3C55"/>
    <w:rsid w:val="002F1A10"/>
    <w:rsid w:val="00313843"/>
    <w:rsid w:val="00334F2A"/>
    <w:rsid w:val="00615495"/>
    <w:rsid w:val="00642238"/>
    <w:rsid w:val="00A14D92"/>
    <w:rsid w:val="00A748B0"/>
    <w:rsid w:val="00CE235D"/>
    <w:rsid w:val="00D06E26"/>
    <w:rsid w:val="00DF7F36"/>
    <w:rsid w:val="00E0265C"/>
    <w:rsid w:val="00FD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8B0"/>
  </w:style>
  <w:style w:type="paragraph" w:styleId="a3">
    <w:name w:val="header"/>
    <w:basedOn w:val="a"/>
    <w:link w:val="a4"/>
    <w:uiPriority w:val="99"/>
    <w:semiHidden/>
    <w:unhideWhenUsed/>
    <w:rsid w:val="00E0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265C"/>
  </w:style>
  <w:style w:type="paragraph" w:styleId="a5">
    <w:name w:val="footer"/>
    <w:basedOn w:val="a"/>
    <w:link w:val="a6"/>
    <w:uiPriority w:val="99"/>
    <w:unhideWhenUsed/>
    <w:rsid w:val="00E0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65C"/>
  </w:style>
  <w:style w:type="paragraph" w:styleId="a7">
    <w:name w:val="Normal (Web)"/>
    <w:basedOn w:val="a"/>
    <w:uiPriority w:val="99"/>
    <w:semiHidden/>
    <w:unhideWhenUsed/>
    <w:rsid w:val="001C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ElenaL</dc:creator>
  <cp:keywords/>
  <dc:description/>
  <cp:lastModifiedBy>user401</cp:lastModifiedBy>
  <cp:revision>5</cp:revision>
  <cp:lastPrinted>2016-05-27T13:45:00Z</cp:lastPrinted>
  <dcterms:created xsi:type="dcterms:W3CDTF">2016-05-14T19:16:00Z</dcterms:created>
  <dcterms:modified xsi:type="dcterms:W3CDTF">2016-05-27T13:45:00Z</dcterms:modified>
</cp:coreProperties>
</file>