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0C" w:rsidRP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Пути выбора профессии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  <w:t xml:space="preserve">Кто из нас не задумывался о своем будущем, не рисовал себе радужные картины состоявшейся карьеры, свой собственный кабинет и пики гор и всяких очень важных документов? Сегодня в мире существует более 7000 профессий. Однако популярностью пользуются только несколько сотен из них. Причем, список «престижных» профессий ежегодно меняется и у каждого региона он свой. Если нет внутреннего голоса, который шепчет «иди в артисты» или «каратисты», то разобраться в этом море занятий, специальностей и навыков тяжело. Но возможно! Дорогу осилит </w:t>
      </w:r>
      <w:proofErr w:type="gramStart"/>
      <w:r w:rsidRPr="00C7310C">
        <w:rPr>
          <w:color w:val="000000"/>
          <w:sz w:val="28"/>
          <w:szCs w:val="28"/>
        </w:rPr>
        <w:t>идущий</w:t>
      </w:r>
      <w:proofErr w:type="gramEnd"/>
      <w:r w:rsidRPr="00C7310C">
        <w:rPr>
          <w:color w:val="000000"/>
          <w:sz w:val="28"/>
          <w:szCs w:val="28"/>
        </w:rPr>
        <w:t>.</w:t>
      </w:r>
      <w:r w:rsidRPr="00C7310C">
        <w:rPr>
          <w:color w:val="000000"/>
          <w:sz w:val="28"/>
          <w:szCs w:val="28"/>
        </w:rPr>
        <w:br/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 xml:space="preserve">Памятка </w:t>
      </w:r>
      <w:proofErr w:type="gramStart"/>
      <w:r w:rsidRPr="00C7310C">
        <w:rPr>
          <w:b/>
          <w:bCs/>
          <w:color w:val="000000"/>
          <w:sz w:val="28"/>
          <w:szCs w:val="28"/>
        </w:rPr>
        <w:t>выбирающему</w:t>
      </w:r>
      <w:proofErr w:type="gramEnd"/>
      <w:r w:rsidRPr="00C7310C">
        <w:rPr>
          <w:b/>
          <w:bCs/>
          <w:color w:val="000000"/>
          <w:sz w:val="28"/>
          <w:szCs w:val="28"/>
        </w:rPr>
        <w:t xml:space="preserve"> профессию</w:t>
      </w:r>
      <w:r w:rsidRPr="00C7310C">
        <w:rPr>
          <w:color w:val="000000"/>
          <w:sz w:val="28"/>
          <w:szCs w:val="28"/>
        </w:rPr>
        <w:br/>
        <w:t>Выбор профессии — сложный и ответственный шаг в твоей жизни.</w:t>
      </w:r>
      <w:r w:rsidRPr="00C7310C">
        <w:rPr>
          <w:color w:val="000000"/>
          <w:sz w:val="28"/>
          <w:szCs w:val="28"/>
        </w:rPr>
        <w:br/>
        <w:t>Не предоставляй выбор своей будущей профессии случаю.</w:t>
      </w:r>
      <w:r w:rsidRPr="00C7310C">
        <w:rPr>
          <w:color w:val="000000"/>
          <w:sz w:val="28"/>
          <w:szCs w:val="28"/>
        </w:rPr>
        <w:br/>
        <w:t xml:space="preserve">Не предоставляй выбор своей будущей профессии случаю. Пользуйся информацией </w:t>
      </w:r>
      <w:proofErr w:type="spellStart"/>
      <w:r w:rsidRPr="00C7310C">
        <w:rPr>
          <w:color w:val="000000"/>
          <w:sz w:val="28"/>
          <w:szCs w:val="28"/>
        </w:rPr>
        <w:t>рофессионалов</w:t>
      </w:r>
      <w:proofErr w:type="spellEnd"/>
      <w:r w:rsidRPr="00C7310C">
        <w:rPr>
          <w:color w:val="000000"/>
          <w:sz w:val="28"/>
          <w:szCs w:val="28"/>
        </w:rPr>
        <w:t>.</w:t>
      </w:r>
      <w:r w:rsidRPr="00C7310C">
        <w:rPr>
          <w:color w:val="000000"/>
          <w:sz w:val="28"/>
          <w:szCs w:val="28"/>
        </w:rPr>
        <w:br/>
        <w:t xml:space="preserve">Профессию надо выбирать обдуманно, с учетом своих способностей, внутренних убеждений (только равнодушные </w:t>
      </w:r>
      <w:proofErr w:type="gramStart"/>
      <w:r w:rsidRPr="00C7310C">
        <w:rPr>
          <w:color w:val="000000"/>
          <w:sz w:val="28"/>
          <w:szCs w:val="28"/>
        </w:rPr>
        <w:t>идут куда придется</w:t>
      </w:r>
      <w:proofErr w:type="gramEnd"/>
      <w:r w:rsidRPr="00C7310C">
        <w:rPr>
          <w:color w:val="000000"/>
          <w:sz w:val="28"/>
          <w:szCs w:val="28"/>
        </w:rPr>
        <w:t>) реальных возможностей, взвесив все «за» и «против».</w:t>
      </w:r>
      <w:r w:rsidRPr="00C7310C">
        <w:rPr>
          <w:color w:val="000000"/>
          <w:sz w:val="28"/>
          <w:szCs w:val="28"/>
        </w:rPr>
        <w:br/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С ЭТОЙ ЦЕЛЬЮ:</w:t>
      </w:r>
    </w:p>
    <w:p w:rsidR="00C7310C" w:rsidRPr="00C7310C" w:rsidRDefault="00C7310C" w:rsidP="00C7310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Изучи глубже самого себя: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C7310C" w:rsidRPr="00C7310C" w:rsidRDefault="00C7310C" w:rsidP="00C7310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Подумай, какие у тебя сильные и слабые стороны, главные и второстепенные качества.</w:t>
      </w:r>
    </w:p>
    <w:p w:rsidR="00C7310C" w:rsidRPr="00C7310C" w:rsidRDefault="00C7310C" w:rsidP="00C7310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 xml:space="preserve">Ознакомься с профессиями, которые соответствуют твоим интересам и способностям. Прочти </w:t>
      </w:r>
      <w:proofErr w:type="gramStart"/>
      <w:r w:rsidRPr="00C7310C">
        <w:rPr>
          <w:color w:val="000000"/>
          <w:sz w:val="28"/>
          <w:szCs w:val="28"/>
        </w:rPr>
        <w:t>побольше</w:t>
      </w:r>
      <w:proofErr w:type="gramEnd"/>
      <w:r w:rsidRPr="00C7310C">
        <w:rPr>
          <w:color w:val="000000"/>
          <w:sz w:val="28"/>
          <w:szCs w:val="28"/>
        </w:rPr>
        <w:t xml:space="preserve"> книг, статей, журналов. Наметь предварительно избираемую профессию или группу родственных профессий.</w:t>
      </w:r>
    </w:p>
    <w:p w:rsidR="00C7310C" w:rsidRPr="00C7310C" w:rsidRDefault="00C7310C" w:rsidP="00C7310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C7310C" w:rsidRPr="00C7310C" w:rsidRDefault="00C7310C" w:rsidP="00C7310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Ознакомься с учебными заведениями, в которых можно получить избранную профессию.</w:t>
      </w:r>
    </w:p>
    <w:p w:rsidR="00C7310C" w:rsidRPr="00C7310C" w:rsidRDefault="00C7310C" w:rsidP="00C7310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Сопоставь свои личные качества и возможности с характером той профессии, которую ты выбрал.</w:t>
      </w:r>
    </w:p>
    <w:p w:rsidR="00C7310C" w:rsidRPr="00C7310C" w:rsidRDefault="00C7310C" w:rsidP="00C7310C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Приняв решение, не отступай перед трудностями. Будь настойчив в достижении намеченных целей.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  <w:t>ЖЕЛАЕМ УСПЕХА!</w:t>
      </w:r>
    </w:p>
    <w:p w:rsid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C7310C" w:rsidRP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lastRenderedPageBreak/>
        <w:t>Условия оптимального выбора профессии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Зона оптимального выбора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ХОЧУ</w:t>
      </w:r>
      <w:r w:rsidRPr="00C7310C">
        <w:rPr>
          <w:color w:val="000000"/>
          <w:sz w:val="28"/>
          <w:szCs w:val="28"/>
        </w:rPr>
        <w:t> — стремления личности (желания, интересы, склонности, идеалы).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МОГУ</w:t>
      </w:r>
      <w:r w:rsidRPr="00C7310C">
        <w:rPr>
          <w:color w:val="000000"/>
          <w:sz w:val="28"/>
          <w:szCs w:val="28"/>
        </w:rPr>
        <w:t> — возможности личности (состояние здоровья, способности, уровень знаний, характер, темперамент).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НАДО</w:t>
      </w:r>
      <w:r w:rsidRPr="00C7310C">
        <w:rPr>
          <w:color w:val="000000"/>
          <w:sz w:val="28"/>
          <w:szCs w:val="28"/>
        </w:rPr>
        <w:t> — потребности общества в кадрах, и осознания необходимости затратить определенные усилия для достижения жизненно важных целей.</w:t>
      </w:r>
      <w:r w:rsidRPr="00C7310C">
        <w:rPr>
          <w:color w:val="000000"/>
          <w:sz w:val="28"/>
          <w:szCs w:val="28"/>
        </w:rPr>
        <w:br/>
      </w:r>
      <w:r w:rsidRPr="00C7310C">
        <w:rPr>
          <w:color w:val="000000"/>
          <w:sz w:val="28"/>
          <w:szCs w:val="28"/>
        </w:rPr>
        <w:br/>
        <w:t>Планируя свою профессиональную карьеру, полезно ответить на следующие вопросы: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От каких своих умений и способностей вы получаете наибольшее удовлетворение?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Каковы ваши основные интересы и любимое времяпрепровождение?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Какие учебные предметы у вас любимые?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Чем бы вы хотели заниматься каждый день по 8 часов из года в год?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О какой работе вы мечтаете?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Каким вы представляете свое занятие через 10 лет?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Каковы ваши критерии выбора профессии? (обязательные и желательные)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Какие пробелы в своих знаниях и умениях вам необходимо ликвидировать, чтобы получить идеальную для вас работу?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C7310C" w:rsidRPr="00C7310C" w:rsidRDefault="00C7310C" w:rsidP="00C7310C">
      <w:pPr>
        <w:pStyle w:val="a3"/>
        <w:numPr>
          <w:ilvl w:val="2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С кем можно посоветоваться, чтобы получить полезную для планирования карьеры информацию?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И наконец, запишите ваши ближайшие и долгосрочные цели в области карьеры и действуйте.</w:t>
      </w:r>
    </w:p>
    <w:p w:rsidR="00C7310C" w:rsidRP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Слагаемые успеха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Профессиональная пригодность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b/>
          <w:bCs/>
          <w:color w:val="000000"/>
          <w:sz w:val="28"/>
          <w:szCs w:val="28"/>
        </w:rPr>
        <w:t>Профессиональная пригодность</w:t>
      </w:r>
    </w:p>
    <w:p w:rsid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lastRenderedPageBreak/>
        <w:t>Различают следующие степени профессиональной пригодности: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  <w:t>1. </w:t>
      </w:r>
      <w:r w:rsidRPr="00C7310C">
        <w:rPr>
          <w:b/>
          <w:bCs/>
          <w:color w:val="000000"/>
          <w:sz w:val="28"/>
          <w:szCs w:val="28"/>
        </w:rPr>
        <w:t>Непригодность</w:t>
      </w:r>
      <w:r w:rsidRPr="00C7310C">
        <w:rPr>
          <w:color w:val="000000"/>
          <w:sz w:val="28"/>
          <w:szCs w:val="28"/>
        </w:rPr>
        <w:t>. 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дело обстоит не обязательно так, что человек не может работать, а так, что работа в данной профессии может ухудшить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  <w:r w:rsidRPr="00C7310C">
        <w:rPr>
          <w:color w:val="000000"/>
          <w:sz w:val="28"/>
          <w:szCs w:val="28"/>
        </w:rPr>
        <w:br/>
        <w:t>2. </w:t>
      </w:r>
      <w:r w:rsidRPr="00C7310C">
        <w:rPr>
          <w:b/>
          <w:bCs/>
          <w:color w:val="000000"/>
          <w:sz w:val="28"/>
          <w:szCs w:val="28"/>
        </w:rPr>
        <w:t>Годность</w:t>
      </w:r>
      <w:r w:rsidRPr="00C7310C">
        <w:rPr>
          <w:color w:val="000000"/>
          <w:sz w:val="28"/>
          <w:szCs w:val="28"/>
        </w:rPr>
        <w:t>. 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3. </w:t>
      </w:r>
      <w:r w:rsidRPr="00C7310C">
        <w:rPr>
          <w:b/>
          <w:bCs/>
          <w:color w:val="000000"/>
          <w:sz w:val="28"/>
          <w:szCs w:val="28"/>
        </w:rPr>
        <w:t>Соответствие</w:t>
      </w:r>
      <w:r w:rsidRPr="00C7310C">
        <w:rPr>
          <w:color w:val="000000"/>
          <w:sz w:val="28"/>
          <w:szCs w:val="28"/>
        </w:rPr>
        <w:t xml:space="preserve">. </w:t>
      </w:r>
      <w:proofErr w:type="gramStart"/>
      <w:r w:rsidRPr="00C7310C">
        <w:rPr>
          <w:color w:val="000000"/>
          <w:sz w:val="28"/>
          <w:szCs w:val="28"/>
        </w:rPr>
        <w:t>Нет противопоказаний и есть</w:t>
      </w:r>
      <w:proofErr w:type="gramEnd"/>
      <w:r w:rsidRPr="00C7310C">
        <w:rPr>
          <w:color w:val="000000"/>
          <w:sz w:val="28"/>
          <w:szCs w:val="28"/>
        </w:rPr>
        <w:t xml:space="preserve"> некоторые личные качества,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  <w:t>4. </w:t>
      </w:r>
      <w:r w:rsidRPr="00C7310C">
        <w:rPr>
          <w:b/>
          <w:bCs/>
          <w:color w:val="000000"/>
          <w:sz w:val="28"/>
          <w:szCs w:val="28"/>
        </w:rPr>
        <w:t>Призвание</w:t>
      </w:r>
      <w:r w:rsidRPr="00C7310C">
        <w:rPr>
          <w:color w:val="000000"/>
          <w:sz w:val="28"/>
          <w:szCs w:val="28"/>
        </w:rPr>
        <w:t>. Это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«В этой и именно в этой области труда ты будешь наиболее нужен людям»</w:t>
      </w:r>
    </w:p>
    <w:p w:rsidR="00C7310C" w:rsidRDefault="00C7310C" w:rsidP="00C7310C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</w:r>
    </w:p>
    <w:p w:rsidR="00C7310C" w:rsidRDefault="00C7310C" w:rsidP="00C7310C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C7310C" w:rsidRDefault="00C7310C" w:rsidP="00C7310C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C7310C" w:rsidRDefault="00C7310C" w:rsidP="00C7310C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C7310C" w:rsidRDefault="00C7310C" w:rsidP="00C7310C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C7310C" w:rsidRDefault="00C7310C" w:rsidP="00C7310C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C7310C" w:rsidRDefault="00C7310C" w:rsidP="00C7310C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C7310C" w:rsidRPr="00C7310C" w:rsidRDefault="00C7310C" w:rsidP="00C7310C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C7310C" w:rsidRP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lastRenderedPageBreak/>
        <w:t>ПРИНЦИПЫ, КОТОРЫМИ ДОЛЖЕН РУКОВОДСТВОВАТЬСЯ ЧЕЛОВЕК, ВЫБИРАЮЩИЙ ПРОФЕССИЮ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ПРИНЦИП СОЗНАТЕЛЬНОСТИ.</w:t>
      </w:r>
      <w:r w:rsidRPr="00C7310C">
        <w:rPr>
          <w:color w:val="000000"/>
          <w:sz w:val="28"/>
          <w:szCs w:val="28"/>
        </w:rPr>
        <w:br/>
        <w:t>Правильно выбрать профессию может человек, четко осознавший:</w:t>
      </w:r>
    </w:p>
    <w:p w:rsidR="00C7310C" w:rsidRPr="00C7310C" w:rsidRDefault="00C7310C" w:rsidP="00C7310C">
      <w:pPr>
        <w:pStyle w:val="a3"/>
        <w:numPr>
          <w:ilvl w:val="2"/>
          <w:numId w:val="3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C7310C">
        <w:rPr>
          <w:color w:val="000000"/>
          <w:sz w:val="28"/>
          <w:szCs w:val="28"/>
        </w:rPr>
        <w:t>что он хочет (осознающий свои цели, жизненные планы, идеалы, стремления, ценностные ориентации);</w:t>
      </w:r>
      <w:proofErr w:type="gramEnd"/>
    </w:p>
    <w:p w:rsidR="00C7310C" w:rsidRPr="00C7310C" w:rsidRDefault="00C7310C" w:rsidP="00C7310C">
      <w:pPr>
        <w:pStyle w:val="a3"/>
        <w:numPr>
          <w:ilvl w:val="2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что он есть (знающий свои личностные и физические особенности); • что он может (знающий свои склонности, способности, дарования);</w:t>
      </w:r>
    </w:p>
    <w:p w:rsidR="00C7310C" w:rsidRPr="00C7310C" w:rsidRDefault="00C7310C" w:rsidP="00C7310C">
      <w:pPr>
        <w:pStyle w:val="a3"/>
        <w:numPr>
          <w:ilvl w:val="2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что от него потребует работа и трудовой коллектив.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b/>
          <w:bCs/>
          <w:color w:val="000000"/>
          <w:sz w:val="28"/>
          <w:szCs w:val="28"/>
        </w:rPr>
        <w:t>ПРИНЦИП СООТВЕТСТВИЯ.</w:t>
      </w:r>
      <w:r w:rsidRPr="00C7310C">
        <w:rPr>
          <w:color w:val="000000"/>
          <w:sz w:val="28"/>
          <w:szCs w:val="28"/>
        </w:rPr>
        <w:br/>
        <w:t>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ПРИНЦИП АКТИВНОСТИ.</w:t>
      </w:r>
      <w:r w:rsidRPr="00C7310C">
        <w:rPr>
          <w:color w:val="000000"/>
          <w:sz w:val="28"/>
          <w:szCs w:val="28"/>
        </w:rPr>
        <w:br/>
        <w:t>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ПРИНЦИП РАЗВИТИЯ.</w:t>
      </w:r>
      <w:r w:rsidRPr="00C7310C">
        <w:rPr>
          <w:color w:val="000000"/>
          <w:sz w:val="28"/>
          <w:szCs w:val="28"/>
        </w:rPr>
        <w:br/>
        <w:t xml:space="preserve">Отражает идею необходимости развивать в себе такие качества, которые нужны для любой профессии. </w:t>
      </w:r>
      <w:proofErr w:type="gramStart"/>
      <w:r w:rsidRPr="00C7310C">
        <w:rPr>
          <w:color w:val="000000"/>
          <w:sz w:val="28"/>
          <w:szCs w:val="28"/>
        </w:rPr>
        <w:t>Это — психические процессы (мышление, память, внимание)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  <w:proofErr w:type="gramEnd"/>
    </w:p>
    <w:p w:rsidR="00C7310C" w:rsidRP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ОШИБКИ И ЗАТРУДНЕНИЯ ПРИ ВЫБОРЕ ПРОФЕССИИ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  <w:t>1. НЕЗНАНИЕ ПРАВИЛ ВЫБОРА ПРОФЕССИИ:</w:t>
      </w:r>
    </w:p>
    <w:p w:rsidR="00C7310C" w:rsidRPr="00C7310C" w:rsidRDefault="00C7310C" w:rsidP="00C7310C">
      <w:pPr>
        <w:pStyle w:val="a3"/>
        <w:numPr>
          <w:ilvl w:val="2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выбор профессии за компанию;</w:t>
      </w:r>
    </w:p>
    <w:p w:rsidR="00C7310C" w:rsidRPr="00C7310C" w:rsidRDefault="00C7310C" w:rsidP="00C7310C">
      <w:pPr>
        <w:pStyle w:val="a3"/>
        <w:numPr>
          <w:ilvl w:val="2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перенос отношения к человеку на саму профессию;</w:t>
      </w:r>
    </w:p>
    <w:p w:rsidR="00C7310C" w:rsidRPr="00C7310C" w:rsidRDefault="00C7310C" w:rsidP="00C7310C">
      <w:pPr>
        <w:pStyle w:val="a3"/>
        <w:numPr>
          <w:ilvl w:val="2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отождествление учебного предмета с профессией;</w:t>
      </w:r>
    </w:p>
    <w:p w:rsidR="00C7310C" w:rsidRPr="00C7310C" w:rsidRDefault="00C7310C" w:rsidP="00C7310C">
      <w:pPr>
        <w:pStyle w:val="a3"/>
        <w:numPr>
          <w:ilvl w:val="2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ориентация сразу на профессии высокой квалификации;</w:t>
      </w:r>
    </w:p>
    <w:p w:rsidR="00C7310C" w:rsidRPr="00C7310C" w:rsidRDefault="00C7310C" w:rsidP="00C7310C">
      <w:pPr>
        <w:pStyle w:val="a3"/>
        <w:numPr>
          <w:ilvl w:val="2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неумение определить путь получения профессии.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2. НЕЗНАНИЕ САМОГО СЕБЯ:</w:t>
      </w:r>
    </w:p>
    <w:p w:rsidR="00C7310C" w:rsidRPr="00C7310C" w:rsidRDefault="00C7310C" w:rsidP="00C7310C">
      <w:pPr>
        <w:pStyle w:val="a3"/>
        <w:numPr>
          <w:ilvl w:val="2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незнание или недооценка своих физических особенностей;</w:t>
      </w:r>
    </w:p>
    <w:p w:rsidR="00C7310C" w:rsidRPr="00C7310C" w:rsidRDefault="00C7310C" w:rsidP="00C7310C">
      <w:pPr>
        <w:pStyle w:val="a3"/>
        <w:numPr>
          <w:ilvl w:val="2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незнание или недооценка своих психологических особенностей;</w:t>
      </w:r>
    </w:p>
    <w:p w:rsidR="00C7310C" w:rsidRDefault="00C7310C" w:rsidP="00C7310C">
      <w:pPr>
        <w:pStyle w:val="a3"/>
        <w:numPr>
          <w:ilvl w:val="2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неумение соотнести свои способности с требованиями профессии.</w:t>
      </w:r>
    </w:p>
    <w:p w:rsidR="00C7310C" w:rsidRDefault="00C7310C" w:rsidP="00C7310C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p w:rsidR="00C7310C" w:rsidRPr="00C7310C" w:rsidRDefault="00C7310C" w:rsidP="00C7310C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bookmarkStart w:id="0" w:name="_GoBack"/>
      <w:bookmarkEnd w:id="0"/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lastRenderedPageBreak/>
        <w:t>3. НЕЗНАНИЕ МИРА ПРОФЕССИЙ:</w:t>
      </w:r>
    </w:p>
    <w:p w:rsidR="00C7310C" w:rsidRPr="00C7310C" w:rsidRDefault="00C7310C" w:rsidP="00C7310C">
      <w:pPr>
        <w:pStyle w:val="a3"/>
        <w:numPr>
          <w:ilvl w:val="2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увлечение только внешней стороной профессии;</w:t>
      </w:r>
    </w:p>
    <w:p w:rsidR="00C7310C" w:rsidRPr="00C7310C" w:rsidRDefault="00C7310C" w:rsidP="00C7310C">
      <w:pPr>
        <w:pStyle w:val="a3"/>
        <w:numPr>
          <w:ilvl w:val="2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предубеждение в отношении престижности профессии;</w:t>
      </w:r>
    </w:p>
    <w:p w:rsidR="00C7310C" w:rsidRPr="00C7310C" w:rsidRDefault="00C7310C" w:rsidP="00C7310C">
      <w:pPr>
        <w:pStyle w:val="a3"/>
        <w:numPr>
          <w:ilvl w:val="2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незнание требований профессии к человеку;</w:t>
      </w:r>
    </w:p>
    <w:p w:rsidR="00C7310C" w:rsidRPr="00C7310C" w:rsidRDefault="00C7310C" w:rsidP="00C7310C">
      <w:pPr>
        <w:pStyle w:val="a3"/>
        <w:numPr>
          <w:ilvl w:val="2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устаревшие представления о характере и условиях труда конкретной профессии.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Ошибки в выборе профессии</w:t>
      </w:r>
      <w:proofErr w:type="gramStart"/>
      <w:r w:rsidRPr="00C7310C">
        <w:rPr>
          <w:color w:val="000000"/>
          <w:sz w:val="28"/>
          <w:szCs w:val="28"/>
        </w:rPr>
        <w:br/>
        <w:t>В</w:t>
      </w:r>
      <w:proofErr w:type="gramEnd"/>
      <w:r w:rsidRPr="00C7310C">
        <w:rPr>
          <w:color w:val="000000"/>
          <w:sz w:val="28"/>
          <w:szCs w:val="28"/>
        </w:rPr>
        <w:t xml:space="preserve"> последние годы нередко можно прочитать в газетах о судебных исках, которые изуродованные клиенты предъявляют своим стоматологам, косметологам и пластическим хирургам; родственники умерших пациентов – лечащим врачам, потребители – производителям недоброкачественных продуктов питания. Падают вертолеты и самолеты, теплоходы не могут разъехаться в открытом море, солдаты и офицеры по ошибке убивают друг друга. Причина большинства техногенных катастроф – халатность и недостаточный профессионализм.</w:t>
      </w:r>
      <w:r w:rsidRPr="00C7310C">
        <w:rPr>
          <w:color w:val="000000"/>
          <w:sz w:val="28"/>
          <w:szCs w:val="28"/>
        </w:rPr>
        <w:br/>
        <w:t xml:space="preserve">Что такое ошибка в выборе профессии, чем она вызвана и какова ее цена? Ошибка может быть вызвана отсутствием, недостатком или искажением информации. </w:t>
      </w:r>
      <w:proofErr w:type="gramStart"/>
      <w:r w:rsidRPr="00C7310C">
        <w:rPr>
          <w:color w:val="000000"/>
          <w:sz w:val="28"/>
          <w:szCs w:val="28"/>
        </w:rPr>
        <w:t>Младшие школьники хотят быть учителями, врачами, инженерами, воспитателями, милиционерами, продавцами, космонавтами, пограничниками, сварщиками, летчиками.</w:t>
      </w:r>
      <w:proofErr w:type="gramEnd"/>
      <w:r w:rsidRPr="00C7310C">
        <w:rPr>
          <w:color w:val="000000"/>
          <w:sz w:val="28"/>
          <w:szCs w:val="28"/>
        </w:rPr>
        <w:br/>
        <w:t>В старших классах предпочтения меняются: круг выбираемых профессий сужается до 3—4 профессий, о содержании которых имеется смутное представление. Не последнюю роль в искажении выбора играют взрослые, формируя у детей предубеждения против некоторых профессий. Кстати, эти предубеждения стали складываться только после революции. Веками Россия славилась своими мастерами. Это обеспечивало особый уклад в нашей экономике еще в начале XX века, когда наша продукция с успехом конкурировала на европейском рынке. В предпринимательской среде существовала особая иерархия. Предпринимателем 1-го ранга считался промышленник, то есть производитель продукции, а за ним шел купец (продавец этой продукции, посредник). Самую низшую ступень занимали банкиры, которых презрительно называли процентщиками и ростовщиками.</w:t>
      </w:r>
      <w:r w:rsidRPr="00C7310C">
        <w:rPr>
          <w:color w:val="000000"/>
          <w:sz w:val="28"/>
          <w:szCs w:val="28"/>
        </w:rPr>
        <w:br/>
        <w:t xml:space="preserve">Одна из самых распространенных ошибок при выборе профессии – выбор из соображений «престижа». «Престиж» – понятие относительное. Сто лет назад профессия шофера считалась более престижной, чем профессия актера. Что касается моды на профессию, то, как говорил </w:t>
      </w:r>
      <w:proofErr w:type="spellStart"/>
      <w:r w:rsidRPr="00C7310C">
        <w:rPr>
          <w:color w:val="000000"/>
          <w:sz w:val="28"/>
          <w:szCs w:val="28"/>
        </w:rPr>
        <w:t>К.С.Станиславский</w:t>
      </w:r>
      <w:proofErr w:type="spellEnd"/>
      <w:r w:rsidRPr="00C7310C">
        <w:rPr>
          <w:color w:val="000000"/>
          <w:sz w:val="28"/>
          <w:szCs w:val="28"/>
        </w:rPr>
        <w:t>, мода существует только для тех, кто не умеет одеваться сам.</w:t>
      </w:r>
      <w:r w:rsidRPr="00C7310C">
        <w:rPr>
          <w:color w:val="000000"/>
          <w:sz w:val="28"/>
          <w:szCs w:val="28"/>
        </w:rPr>
        <w:br/>
        <w:t>Нередко молодые люди, повинуясь стадному инстинкту, выбирают профессию “за компанию”, не думая о том, что не существует двух одинаковых людей, что выбирается образ жизни на долгие годы, а не компания для пикника.</w:t>
      </w:r>
      <w:r w:rsidRPr="00C7310C">
        <w:rPr>
          <w:color w:val="000000"/>
          <w:sz w:val="28"/>
          <w:szCs w:val="28"/>
        </w:rPr>
        <w:br/>
        <w:t>Люди, подверженные чужому влиянию, не имеющие своих взглядов, чаще, чем нужно, следуют чужим советам. На них влияет все – телесериалы, советы случайных людей, мода.</w:t>
      </w:r>
      <w:r w:rsidRPr="00C7310C">
        <w:rPr>
          <w:color w:val="000000"/>
          <w:sz w:val="28"/>
          <w:szCs w:val="28"/>
        </w:rPr>
        <w:br/>
        <w:t xml:space="preserve">Выбор профессии не ставит крест на других ваших интересах. Многие известные люди отмечали роль случая в выборе своего жизненного пути. Выдающийся окулист В.П. Филатов мог стать известным художником, а профессию врача выбрал потому, что она показалась ему более нужной людям. Музыканты и ценители музыки знают </w:t>
      </w:r>
      <w:proofErr w:type="spellStart"/>
      <w:r w:rsidRPr="00C7310C">
        <w:rPr>
          <w:color w:val="000000"/>
          <w:sz w:val="28"/>
          <w:szCs w:val="28"/>
        </w:rPr>
        <w:lastRenderedPageBreak/>
        <w:t>А.П.Бородина</w:t>
      </w:r>
      <w:proofErr w:type="spellEnd"/>
      <w:r w:rsidRPr="00C7310C">
        <w:rPr>
          <w:color w:val="000000"/>
          <w:sz w:val="28"/>
          <w:szCs w:val="28"/>
        </w:rPr>
        <w:t xml:space="preserve"> как выдающегося музыканта, а ученые - как великого химика. «Если бы мне сто жизней, они не насытили бы всей жажды познания, которая сжигает меня», — писал В.Я. Брюсов, ученый и поэт.</w:t>
      </w:r>
      <w:r w:rsidRPr="00C7310C">
        <w:rPr>
          <w:color w:val="000000"/>
          <w:sz w:val="28"/>
          <w:szCs w:val="28"/>
        </w:rPr>
        <w:br/>
        <w:t xml:space="preserve">Юная англичанка по имени Маргарет решила стать химиком, </w:t>
      </w:r>
      <w:proofErr w:type="gramStart"/>
      <w:r w:rsidRPr="00C7310C">
        <w:rPr>
          <w:color w:val="000000"/>
          <w:sz w:val="28"/>
          <w:szCs w:val="28"/>
        </w:rPr>
        <w:t>закончила Оксфордский университет</w:t>
      </w:r>
      <w:proofErr w:type="gramEnd"/>
      <w:r w:rsidRPr="00C7310C">
        <w:rPr>
          <w:color w:val="000000"/>
          <w:sz w:val="28"/>
          <w:szCs w:val="28"/>
        </w:rPr>
        <w:t xml:space="preserve"> и даже устроилась на завод по изготовлению пластмасс. Но вскоре поняла, что ошиблась в выборе профессии, и круто изменила свою жизнь. Не став великим химиком, Маргарет </w:t>
      </w:r>
      <w:proofErr w:type="spellStart"/>
      <w:r w:rsidRPr="00C7310C">
        <w:rPr>
          <w:color w:val="000000"/>
          <w:sz w:val="28"/>
          <w:szCs w:val="28"/>
        </w:rPr>
        <w:t>Тетчер</w:t>
      </w:r>
      <w:proofErr w:type="spellEnd"/>
      <w:r w:rsidRPr="00C7310C">
        <w:rPr>
          <w:color w:val="000000"/>
          <w:sz w:val="28"/>
          <w:szCs w:val="28"/>
        </w:rPr>
        <w:t xml:space="preserve"> стала великим политиком. Я хотел быть военным моряком, и мне удавалось до окончания средней школы прочитать почти все, что было написано о военных моряках русского флота. Казалось, поступая в военно-морское училище в г. Владивостоке, я делаю это в точном соответствии с велением моей природы. А на самом деле это было компенсаторным стремлением заменить те недостатки характера, которые были свойственны мне: нерешительность, недостаток уверенности в отношениях с другими и стремление к подчинению авторитетам. Когда же я был отчислен с третьего курса по состоянию здоровья, то, несмотря на тайное чувство освобождения от тягот военной службы, я пережил это как личное несчастье. Теперь же я уверен в том, что если бы этого не случилось, не заболей я, то наш флот приобрел бы плохого офицера.</w:t>
      </w:r>
      <w:r w:rsidRPr="00C7310C">
        <w:rPr>
          <w:color w:val="000000"/>
          <w:sz w:val="28"/>
          <w:szCs w:val="28"/>
        </w:rPr>
        <w:br/>
        <w:t>Если мы думаем, что все проблемы можем решать с помощью психолога, то мы добросовестно заблуждаемся. Каждый сам выбирает свою профессию и сам должен ошибаться, чтобы понять свои ошибки. Никто не в состоянии решить вместо нас эту проблему, ни психологи, ни родители.</w:t>
      </w:r>
      <w:r w:rsidRPr="00C7310C">
        <w:rPr>
          <w:color w:val="000000"/>
          <w:sz w:val="28"/>
          <w:szCs w:val="28"/>
        </w:rPr>
        <w:br/>
        <w:t xml:space="preserve">Но правильный выбор профессии – еще не все. Если человек не развивается, может наступить профессиональная деформация – явление, заметное только со стороны. </w:t>
      </w:r>
      <w:proofErr w:type="gramStart"/>
      <w:r w:rsidRPr="00C7310C">
        <w:rPr>
          <w:color w:val="000000"/>
          <w:sz w:val="28"/>
          <w:szCs w:val="28"/>
        </w:rPr>
        <w:t>Учитель, у которого потребность учить и оценивать становится второй натурой; военный, который даже дома не может избавиться от командного голоса и привычки всех строить; врач, воспринимающий всех людей как своих потенциальных клиентов и мысленно ставящий всем диагноз – наверняка вы можете вспомнить взрослых, профессию которых можно определить по их поведению.</w:t>
      </w:r>
      <w:proofErr w:type="gramEnd"/>
      <w:r w:rsidRPr="00C7310C">
        <w:rPr>
          <w:color w:val="000000"/>
          <w:sz w:val="28"/>
          <w:szCs w:val="28"/>
        </w:rPr>
        <w:t xml:space="preserve"> Смена профессиональной деятельности помогает избежать профессиональной деформации. На протяжении жизни человек может несколько раз менять профессию. Иногда хобби превращается в профессию, а профессия становится хобби.</w:t>
      </w:r>
      <w:r w:rsidRPr="00C7310C">
        <w:rPr>
          <w:color w:val="000000"/>
          <w:sz w:val="28"/>
          <w:szCs w:val="28"/>
        </w:rPr>
        <w:br/>
        <w:t>Какую цену вы готовы заплатить за свой выбор? Чем вы будете за него расплачиваться? Некоторые профессии вредны для здоровья. Есть профессии, трудно совместимые с семейной жизнью.</w:t>
      </w:r>
      <w:r w:rsidRPr="00C7310C">
        <w:rPr>
          <w:color w:val="000000"/>
          <w:sz w:val="28"/>
          <w:szCs w:val="28"/>
        </w:rPr>
        <w:br/>
        <w:t xml:space="preserve">Летчики, космонавты, подводники, полярники, пожарные, саперы работают в условиях высокой степени риска. «Вряд ли сейчас существует профессия, в которой чувство нового так неразрывно переплеталось бы с риском, как в профессии космонавта», – пишет летчик-испытатель </w:t>
      </w:r>
      <w:proofErr w:type="spellStart"/>
      <w:r w:rsidRPr="00C7310C">
        <w:rPr>
          <w:color w:val="000000"/>
          <w:sz w:val="28"/>
          <w:szCs w:val="28"/>
        </w:rPr>
        <w:t>Е.В.Хрунов</w:t>
      </w:r>
      <w:proofErr w:type="spellEnd"/>
      <w:r w:rsidRPr="00C7310C">
        <w:rPr>
          <w:color w:val="000000"/>
          <w:sz w:val="28"/>
          <w:szCs w:val="28"/>
        </w:rPr>
        <w:t>.</w:t>
      </w:r>
      <w:r w:rsidRPr="00C7310C">
        <w:rPr>
          <w:color w:val="000000"/>
          <w:sz w:val="28"/>
          <w:szCs w:val="28"/>
        </w:rPr>
        <w:br/>
        <w:t xml:space="preserve">Участник первой экспедиции на Луну </w:t>
      </w:r>
      <w:proofErr w:type="spellStart"/>
      <w:r w:rsidRPr="00C7310C">
        <w:rPr>
          <w:color w:val="000000"/>
          <w:sz w:val="28"/>
          <w:szCs w:val="28"/>
        </w:rPr>
        <w:t>М.Коллинз</w:t>
      </w:r>
      <w:proofErr w:type="spellEnd"/>
      <w:r w:rsidRPr="00C7310C">
        <w:rPr>
          <w:color w:val="000000"/>
          <w:sz w:val="28"/>
          <w:szCs w:val="28"/>
        </w:rPr>
        <w:t xml:space="preserve"> рассказывал: «В космосе на каждого участника полета ложились нечеловеческие нагрузки – нервные, физические, нравственные. Космос не прощает даже малейших ошибок. А ты рискуешь главным – своей жизнью и жизнью товарищей</w:t>
      </w:r>
      <w:proofErr w:type="gramStart"/>
      <w:r w:rsidRPr="00C7310C">
        <w:rPr>
          <w:color w:val="000000"/>
          <w:sz w:val="28"/>
          <w:szCs w:val="28"/>
        </w:rPr>
        <w:t>… Э</w:t>
      </w:r>
      <w:proofErr w:type="gramEnd"/>
      <w:r w:rsidRPr="00C7310C">
        <w:rPr>
          <w:color w:val="000000"/>
          <w:sz w:val="28"/>
          <w:szCs w:val="28"/>
        </w:rPr>
        <w:t>то слишком большое напряжение, от которого не уйдешь и десять лет спустя».</w:t>
      </w:r>
      <w:r w:rsidRPr="00C7310C">
        <w:rPr>
          <w:color w:val="000000"/>
          <w:sz w:val="28"/>
          <w:szCs w:val="28"/>
        </w:rPr>
        <w:br/>
        <w:t>Есть люди, для которых риск является жизненной потребностью. Эти люди стремятся к опасности и находят в ней радость и смысл жизни. Многие известные летчики, космонавты, путешественники говорят о своей любви в детстве к подвижным играми, экстремальным видам спорта.</w:t>
      </w:r>
      <w:r w:rsidRPr="00C7310C">
        <w:rPr>
          <w:color w:val="000000"/>
          <w:sz w:val="28"/>
          <w:szCs w:val="28"/>
        </w:rPr>
        <w:br/>
      </w:r>
      <w:r w:rsidRPr="00C7310C">
        <w:rPr>
          <w:color w:val="000000"/>
          <w:sz w:val="28"/>
          <w:szCs w:val="28"/>
        </w:rPr>
        <w:lastRenderedPageBreak/>
        <w:t>Но этого недостаточно. Способность принимать решения в критических ситуациях, развитая интуиция с опорой на знания и навыки, быстрота реакции, безупречное здоровье, отличная спортивная форма – вот основные требования экстремальных профессий.</w:t>
      </w:r>
      <w:r w:rsidRPr="00C7310C">
        <w:rPr>
          <w:color w:val="000000"/>
          <w:sz w:val="28"/>
          <w:szCs w:val="28"/>
        </w:rPr>
        <w:br/>
        <w:t>Но рисковать можно не только своей жизнью и здоровьем. По-своему опасны профессии и учителя, и судьи, и врача. Выбирая профессию, важно осознавать степень риска и ответственности.</w:t>
      </w:r>
      <w:r w:rsidRPr="00C7310C">
        <w:rPr>
          <w:color w:val="000000"/>
          <w:sz w:val="28"/>
          <w:szCs w:val="28"/>
        </w:rPr>
        <w:br/>
        <w:t>Правильный выбор профессии – это выбор с учетом своих реальных возможностей и ограничений.</w:t>
      </w:r>
    </w:p>
    <w:p w:rsidR="00C7310C" w:rsidRP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Восемь шагов к успешному выбору профессии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  <w:t>Кто из нас не задумывался о своем будущем, не рисовал себе радужные картины состоявшейся карьеры, свой собственный кабинет и пики гор и всяких очень важных документов? Сегодня в мире существует более 7000 профессий. В мегаполисах популярностью пользуются только несколько сотен из них. Если нет внутреннего голоса, который шепчет «иди в артисты» или «каратисты», то разобраться без соответствующей помощи в этом море занятий, специальностей и навыков тяжело. Но возможно!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Шаг 1. Как не надо</w:t>
      </w:r>
      <w:proofErr w:type="gramStart"/>
      <w:r w:rsidRPr="00C7310C">
        <w:rPr>
          <w:color w:val="000000"/>
          <w:sz w:val="28"/>
          <w:szCs w:val="28"/>
        </w:rPr>
        <w:br/>
        <w:t>О</w:t>
      </w:r>
      <w:proofErr w:type="gramEnd"/>
      <w:r w:rsidRPr="00C7310C">
        <w:rPr>
          <w:color w:val="000000"/>
          <w:sz w:val="28"/>
          <w:szCs w:val="28"/>
        </w:rPr>
        <w:t xml:space="preserve">чень часто при выборе профессии мы руководствуемся подростковыми мечтами. Кого-то привлекает романтика, причем основанная не на реальном знакомстве с будущей специальностью, а на ее </w:t>
      </w:r>
      <w:proofErr w:type="gramStart"/>
      <w:r w:rsidRPr="00C7310C">
        <w:rPr>
          <w:color w:val="000000"/>
          <w:sz w:val="28"/>
          <w:szCs w:val="28"/>
        </w:rPr>
        <w:t>киношной</w:t>
      </w:r>
      <w:proofErr w:type="gramEnd"/>
      <w:r w:rsidRPr="00C7310C">
        <w:rPr>
          <w:color w:val="000000"/>
          <w:sz w:val="28"/>
          <w:szCs w:val="28"/>
        </w:rPr>
        <w:t xml:space="preserve"> версии. Насмотришься каких-нибудь Джеймсов Бондов и мечтаешь стать крутым разведчиком. Кто-то покорно следует путем родителей, поддаваясь уговорам, типа «на роду написано». Кто-то и вовсе поступает в вуз за компанию с лучшим другом или подругой, а некоторые спешат подать документы в учебное заведение, расположенное поближе к дому, — зачем ездить через весь город?</w:t>
      </w:r>
      <w:r w:rsidRPr="00C7310C">
        <w:rPr>
          <w:color w:val="000000"/>
          <w:sz w:val="28"/>
          <w:szCs w:val="28"/>
        </w:rPr>
        <w:br/>
        <w:t>В общем, приобретаем мы такую «удобную», «семейную» профессию, а потом полжизни работаем, словно на каторге, зато особо думать и выбирать не надо.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Шаг 2. Начинаем желать</w:t>
      </w:r>
      <w:proofErr w:type="gramStart"/>
      <w:r w:rsidRPr="00C7310C">
        <w:rPr>
          <w:color w:val="000000"/>
          <w:sz w:val="28"/>
          <w:szCs w:val="28"/>
        </w:rPr>
        <w:br/>
        <w:t>Д</w:t>
      </w:r>
      <w:proofErr w:type="gramEnd"/>
      <w:r w:rsidRPr="00C7310C">
        <w:rPr>
          <w:color w:val="000000"/>
          <w:sz w:val="28"/>
          <w:szCs w:val="28"/>
        </w:rPr>
        <w:t>ля начала разберись с собой. Сядь в тихом и укромном уголке (если найдешь) и напиши на листочке, чего тебе хочется. На этом этапе приветствуются самые безумные идеи, типа: управлять самолетом, стать космонавтом или открыть новую цивилизацию. Говорят: желание — множество возможностей, нежелание — множество причин. Восточная мудрость гласит: «Осторожен будь с тем, чего желаешь, ибо придет момент, и добьешься этого». Не бойся помечтать, стань на мгновение Уолтом Диснеем — ребенком и фантазером.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Шаг 3. Определяем способности</w:t>
      </w:r>
      <w:proofErr w:type="gramStart"/>
      <w:r w:rsidRPr="00C7310C">
        <w:rPr>
          <w:color w:val="000000"/>
          <w:sz w:val="28"/>
          <w:szCs w:val="28"/>
        </w:rPr>
        <w:br/>
        <w:t>П</w:t>
      </w:r>
      <w:proofErr w:type="gramEnd"/>
      <w:r w:rsidRPr="00C7310C">
        <w:rPr>
          <w:color w:val="000000"/>
          <w:sz w:val="28"/>
          <w:szCs w:val="28"/>
        </w:rPr>
        <w:t xml:space="preserve">остарайся для начала оценить свои интересы. Чем бы ты хотел заниматься? Какие предметы из школьной программы тебе нравятся больше всего? Что ты любишь делать в свободное время? Есть ли у тебя хобби? Легко ли тебе даются контакты с людьми, особенно с посторонними? Существует целый ряд специальных методик и тестов, с помощью </w:t>
      </w:r>
      <w:proofErr w:type="spellStart"/>
      <w:r w:rsidRPr="00C7310C">
        <w:rPr>
          <w:color w:val="000000"/>
          <w:sz w:val="28"/>
          <w:szCs w:val="28"/>
        </w:rPr>
        <w:t>которыхо</w:t>
      </w:r>
      <w:proofErr w:type="spellEnd"/>
      <w:r w:rsidRPr="00C7310C">
        <w:rPr>
          <w:color w:val="000000"/>
          <w:sz w:val="28"/>
          <w:szCs w:val="28"/>
        </w:rPr>
        <w:t xml:space="preserve"> ты хотя бы приблизительно определишься с профессией (по этому вопросу можно заглянуть на страничку Тесты, обратиться к твоему школьному психологу, </w:t>
      </w:r>
      <w:proofErr w:type="gramStart"/>
      <w:r w:rsidRPr="00C7310C">
        <w:rPr>
          <w:color w:val="000000"/>
          <w:sz w:val="28"/>
          <w:szCs w:val="28"/>
        </w:rPr>
        <w:t>и</w:t>
      </w:r>
      <w:proofErr w:type="gramEnd"/>
      <w:r w:rsidRPr="00C7310C">
        <w:rPr>
          <w:color w:val="000000"/>
          <w:sz w:val="28"/>
          <w:szCs w:val="28"/>
        </w:rPr>
        <w:t xml:space="preserve"> в конце концов, что мешает заглянуть в библиотеку?).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Шаг 4. Внедряемся</w:t>
      </w:r>
      <w:proofErr w:type="gramStart"/>
      <w:r w:rsidRPr="00C7310C">
        <w:rPr>
          <w:color w:val="000000"/>
          <w:sz w:val="28"/>
          <w:szCs w:val="28"/>
        </w:rPr>
        <w:br/>
      </w:r>
      <w:r w:rsidRPr="00C7310C">
        <w:rPr>
          <w:color w:val="000000"/>
          <w:sz w:val="28"/>
          <w:szCs w:val="28"/>
        </w:rPr>
        <w:lastRenderedPageBreak/>
        <w:t>П</w:t>
      </w:r>
      <w:proofErr w:type="gramEnd"/>
      <w:r w:rsidRPr="00C7310C">
        <w:rPr>
          <w:color w:val="000000"/>
          <w:sz w:val="28"/>
          <w:szCs w:val="28"/>
        </w:rPr>
        <w:t>остарайся как можно больше узнать о своей будущей специальности, используя все доступные источники. Напросись на экскурсию на предприятие, где ты своими глазами увидишь, чем занимаются представители той или иной профессии.</w:t>
      </w:r>
      <w:r w:rsidRPr="00C7310C">
        <w:rPr>
          <w:color w:val="000000"/>
          <w:sz w:val="28"/>
          <w:szCs w:val="28"/>
        </w:rPr>
        <w:br/>
        <w:t>Мечтаешь быть моряком? Уговори родителей поехать в речной круиз, чтобы ближе познакомиться с судовыми буднями (в том числе и с их отрицательными сторонами, вроде наличия у тебя морской болезни).</w:t>
      </w:r>
      <w:r w:rsidRPr="00C7310C">
        <w:rPr>
          <w:color w:val="000000"/>
          <w:sz w:val="28"/>
          <w:szCs w:val="28"/>
        </w:rPr>
        <w:br/>
        <w:t>Желаешь стать программистом? Попробуй не только играть в компьютерные игры, но и написать хотя бы простенькую программу. Еще лучше записаться в соответствующий кружок или поступить на подготовительное отделение профильного вуза.</w:t>
      </w:r>
      <w:r w:rsidRPr="00C7310C">
        <w:rPr>
          <w:color w:val="000000"/>
          <w:sz w:val="28"/>
          <w:szCs w:val="28"/>
        </w:rPr>
        <w:br/>
        <w:t xml:space="preserve">Не забудь принять участие в видеоконференциях, которые проводятся на нашем сайте. В этом случае ты не только своими глазами увидишь, что </w:t>
      </w:r>
      <w:proofErr w:type="gramStart"/>
      <w:r w:rsidRPr="00C7310C">
        <w:rPr>
          <w:color w:val="000000"/>
          <w:sz w:val="28"/>
          <w:szCs w:val="28"/>
        </w:rPr>
        <w:t>из себя представляет</w:t>
      </w:r>
      <w:proofErr w:type="gramEnd"/>
      <w:r w:rsidRPr="00C7310C">
        <w:rPr>
          <w:color w:val="000000"/>
          <w:sz w:val="28"/>
          <w:szCs w:val="28"/>
        </w:rPr>
        <w:t xml:space="preserve"> конкретное предприятие, специалисты каких профессий на нём работают, но и получишь возможность задать свои вопросы представителям предприятия "в прямом эфире".</w:t>
      </w:r>
      <w:r w:rsidRPr="00C7310C">
        <w:rPr>
          <w:color w:val="000000"/>
          <w:sz w:val="28"/>
          <w:szCs w:val="28"/>
        </w:rPr>
        <w:br/>
        <w:t xml:space="preserve">Но самый лучший способ получить интересующие тебя сведения — это устроиться на лето самым-самым младшим сотрудником туда, где работают профессионалы интересующей тебя профессии. Например, мечтая о карьере журналиста, очень неплохо устроиться в газету хотя бы курьером, тогда тебе удастся изнутри получить представление о том, как работают профессионалы (правда, имей в виду, журналистская кухня не для </w:t>
      </w:r>
      <w:proofErr w:type="gramStart"/>
      <w:r w:rsidRPr="00C7310C">
        <w:rPr>
          <w:color w:val="000000"/>
          <w:sz w:val="28"/>
          <w:szCs w:val="28"/>
        </w:rPr>
        <w:t>слабонервных</w:t>
      </w:r>
      <w:proofErr w:type="gramEnd"/>
      <w:r w:rsidRPr="00C7310C">
        <w:rPr>
          <w:color w:val="000000"/>
          <w:sz w:val="28"/>
          <w:szCs w:val="28"/>
        </w:rPr>
        <w:t>!).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 xml:space="preserve">Шаг 5. Личные достоинства и </w:t>
      </w:r>
      <w:proofErr w:type="gramStart"/>
      <w:r w:rsidRPr="00C7310C">
        <w:rPr>
          <w:b/>
          <w:bCs/>
          <w:color w:val="000000"/>
          <w:sz w:val="28"/>
          <w:szCs w:val="28"/>
        </w:rPr>
        <w:t>недостатки</w:t>
      </w:r>
      <w:proofErr w:type="gramEnd"/>
      <w:r w:rsidRPr="00C7310C">
        <w:rPr>
          <w:color w:val="000000"/>
          <w:sz w:val="28"/>
          <w:szCs w:val="28"/>
        </w:rPr>
        <w:br/>
        <w:t xml:space="preserve">Личные качества являются основным вектором при выборе профессии. Если ты </w:t>
      </w:r>
      <w:proofErr w:type="gramStart"/>
      <w:r w:rsidRPr="00C7310C">
        <w:rPr>
          <w:color w:val="000000"/>
          <w:sz w:val="28"/>
          <w:szCs w:val="28"/>
        </w:rPr>
        <w:t>мечтаешь</w:t>
      </w:r>
      <w:proofErr w:type="gramEnd"/>
      <w:r w:rsidRPr="00C7310C">
        <w:rPr>
          <w:color w:val="000000"/>
          <w:sz w:val="28"/>
          <w:szCs w:val="28"/>
        </w:rPr>
        <w:t xml:space="preserve"> стать бухгалтером, но неряшлив и неусидчив, то лучше попробуй выбрать похожую профессию, но не эту, она тебе попросту не подходит. А вот, например, математик-теоретик, также работающий с цифрами, вполне может быть </w:t>
      </w:r>
      <w:proofErr w:type="spellStart"/>
      <w:r w:rsidRPr="00C7310C">
        <w:rPr>
          <w:color w:val="000000"/>
          <w:sz w:val="28"/>
          <w:szCs w:val="28"/>
        </w:rPr>
        <w:t>несобран</w:t>
      </w:r>
      <w:proofErr w:type="spellEnd"/>
      <w:r w:rsidRPr="00C7310C">
        <w:rPr>
          <w:color w:val="000000"/>
          <w:sz w:val="28"/>
          <w:szCs w:val="28"/>
        </w:rPr>
        <w:t xml:space="preserve"> и придумывать свои гениальные идеи «на ходу». Если ты по своей сути настойчивый и упрямый, то, например, в секретари тебе лучше даже не пытаться устроиться, а вот в контору, где нужны рекламные агенты, тебя примут с распростертыми объятиями. Все профессии подразумевают наличие определенных качеств. Если ты соответствуешь на 50%, то это уже неплохо, по крайней мере, ты вполне можешь начать работать. Если на 70%, то данная работа тебе будет даваться легко. Соответствие на 80% и более встречается крайне редко, про таких людей говорят, что они незаменимые сотрудники.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Шаг 6. Престижность</w:t>
      </w:r>
      <w:proofErr w:type="gramStart"/>
      <w:r w:rsidRPr="00C7310C">
        <w:rPr>
          <w:color w:val="000000"/>
          <w:sz w:val="28"/>
          <w:szCs w:val="28"/>
        </w:rPr>
        <w:br/>
        <w:t>Р</w:t>
      </w:r>
      <w:proofErr w:type="gramEnd"/>
      <w:r w:rsidRPr="00C7310C">
        <w:rPr>
          <w:color w:val="000000"/>
          <w:sz w:val="28"/>
          <w:szCs w:val="28"/>
        </w:rPr>
        <w:t xml:space="preserve">азумеется, если гнаться за престижностью профессии, то тебе придется менять работу минимум каждые пять лет. Но оценить ситуацию на рынке труда иногда бывает очень даже полезно. Самый простой способ: возьми несколько изданий с объявлениями о вакансиях, сходи на посвященные трудоустройству сайты в Интернете и посмотри, какие специалисты требуются больше всего и, самое главное, сколько работодатели готовы платить за ценных работников. Воспользуйся прогнозами, которые составляют журналы и кадровые агентства. Сопоставь все эти данные и определи, учеба в каком </w:t>
      </w:r>
      <w:proofErr w:type="gramStart"/>
      <w:r w:rsidRPr="00C7310C">
        <w:rPr>
          <w:color w:val="000000"/>
          <w:sz w:val="28"/>
          <w:szCs w:val="28"/>
        </w:rPr>
        <w:t>профессиональному</w:t>
      </w:r>
      <w:proofErr w:type="gramEnd"/>
      <w:r w:rsidRPr="00C7310C">
        <w:rPr>
          <w:color w:val="000000"/>
          <w:sz w:val="28"/>
          <w:szCs w:val="28"/>
        </w:rPr>
        <w:t xml:space="preserve"> учебном заведении и на каком факультете сулит наилучшие перспективы.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Шаг 7. Обратись за помощью к специалистам</w:t>
      </w:r>
      <w:proofErr w:type="gramStart"/>
      <w:r w:rsidRPr="00C7310C">
        <w:rPr>
          <w:color w:val="000000"/>
          <w:sz w:val="28"/>
          <w:szCs w:val="28"/>
        </w:rPr>
        <w:br/>
        <w:t>Е</w:t>
      </w:r>
      <w:proofErr w:type="gramEnd"/>
      <w:r w:rsidRPr="00C7310C">
        <w:rPr>
          <w:color w:val="000000"/>
          <w:sz w:val="28"/>
          <w:szCs w:val="28"/>
        </w:rPr>
        <w:t xml:space="preserve">сли сомнения все равно тебя одолевают, обратись за помощью к специалистам. В данном случае это может быть либо школьный психолог, либо специалист специального </w:t>
      </w:r>
      <w:proofErr w:type="spellStart"/>
      <w:r w:rsidRPr="00C7310C">
        <w:rPr>
          <w:color w:val="000000"/>
          <w:sz w:val="28"/>
          <w:szCs w:val="28"/>
        </w:rPr>
        <w:t>профориентационного</w:t>
      </w:r>
      <w:proofErr w:type="spellEnd"/>
      <w:r w:rsidRPr="00C7310C">
        <w:rPr>
          <w:color w:val="000000"/>
          <w:sz w:val="28"/>
          <w:szCs w:val="28"/>
        </w:rPr>
        <w:t xml:space="preserve"> Центра. Если в твоем городе проводятся </w:t>
      </w:r>
      <w:r w:rsidRPr="00C7310C">
        <w:rPr>
          <w:color w:val="000000"/>
          <w:sz w:val="28"/>
          <w:szCs w:val="28"/>
        </w:rPr>
        <w:lastRenderedPageBreak/>
        <w:t xml:space="preserve">«выставки образования», то неплохо бы было туда заглянуть. Очень часто в рамках выставки психологические центры проводят бесплатные </w:t>
      </w:r>
      <w:proofErr w:type="spellStart"/>
      <w:r w:rsidRPr="00C7310C">
        <w:rPr>
          <w:color w:val="000000"/>
          <w:sz w:val="28"/>
          <w:szCs w:val="28"/>
        </w:rPr>
        <w:t>профконсультации</w:t>
      </w:r>
      <w:proofErr w:type="spellEnd"/>
      <w:r w:rsidRPr="00C7310C">
        <w:rPr>
          <w:color w:val="000000"/>
          <w:sz w:val="28"/>
          <w:szCs w:val="28"/>
        </w:rPr>
        <w:t>.</w:t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Шаг 8. Окончательный отбор</w:t>
      </w:r>
      <w:proofErr w:type="gramStart"/>
      <w:r w:rsidRPr="00C7310C">
        <w:rPr>
          <w:color w:val="000000"/>
          <w:sz w:val="28"/>
          <w:szCs w:val="28"/>
        </w:rPr>
        <w:br/>
        <w:t>С</w:t>
      </w:r>
      <w:proofErr w:type="gramEnd"/>
      <w:r w:rsidRPr="00C7310C">
        <w:rPr>
          <w:color w:val="000000"/>
          <w:sz w:val="28"/>
          <w:szCs w:val="28"/>
        </w:rPr>
        <w:t>обрав информацию, составь список основных твоих фаворитов из 5–10 позиций. Затем примени испытанный способ — лист бумаги с двумя колонками: плюсы и минусы. Действуй методом исключения. Когда в списке останется три пункта, проведи дополнительное, более детальное исследование и сделай окончательный выбор.</w:t>
      </w:r>
      <w:r w:rsidRPr="00C7310C">
        <w:rPr>
          <w:color w:val="000000"/>
          <w:sz w:val="28"/>
          <w:szCs w:val="28"/>
        </w:rPr>
        <w:br/>
      </w:r>
      <w:r w:rsidRPr="00C7310C">
        <w:rPr>
          <w:color w:val="000000"/>
          <w:sz w:val="28"/>
          <w:szCs w:val="28"/>
        </w:rPr>
        <w:br/>
      </w:r>
      <w:r w:rsidRPr="00C7310C">
        <w:rPr>
          <w:b/>
          <w:bCs/>
          <w:color w:val="000000"/>
          <w:sz w:val="28"/>
          <w:szCs w:val="28"/>
        </w:rPr>
        <w:t>Возьми на заметку</w:t>
      </w:r>
      <w:r w:rsidRPr="00C7310C">
        <w:rPr>
          <w:color w:val="000000"/>
          <w:sz w:val="28"/>
          <w:szCs w:val="28"/>
        </w:rPr>
        <w:br/>
        <w:t>Практические психологи могут с первого взгляда определить, устраивает ли человека его работа или нет. Любая мысль отражается в теле. Напряженные плечи, боли в ногах — ученые доказали, что между мозгом и телом есть мощная связь. Если ты изо дня в день занимаешься «нелюбимым делом» — сводишь дебет с кредитом, а не возглавляешь футбольную команду, то готовься не только к скучной черно-белой жизни, но и к ранним болезням.</w:t>
      </w:r>
    </w:p>
    <w:p w:rsidR="00C7310C" w:rsidRP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О важности права выбора профессии</w:t>
      </w:r>
    </w:p>
    <w:p w:rsidR="00C7310C" w:rsidRPr="00C7310C" w:rsidRDefault="00C7310C" w:rsidP="00C731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br/>
        <w:t>Ты встал перед выбором собственного пути, по которому надо будет идти?</w:t>
      </w:r>
      <w:r w:rsidRPr="00C7310C">
        <w:rPr>
          <w:color w:val="000000"/>
          <w:sz w:val="28"/>
          <w:szCs w:val="28"/>
        </w:rPr>
        <w:br/>
        <w:t>Правильный выбор профессии – это уверенность, душевное равновесие и материальное благополучие во взрослой жизни.</w:t>
      </w:r>
      <w:r w:rsidRPr="00C7310C">
        <w:rPr>
          <w:color w:val="000000"/>
          <w:sz w:val="28"/>
          <w:szCs w:val="28"/>
        </w:rPr>
        <w:br/>
        <w:t>Почему? Да потому, что от того, правильно ли вы выберите свою будущую профессию, будет зависеть вся ваша дальнейшая взрослая жизнь.</w:t>
      </w:r>
      <w:r w:rsidRPr="00C7310C">
        <w:rPr>
          <w:color w:val="000000"/>
          <w:sz w:val="28"/>
          <w:szCs w:val="28"/>
        </w:rPr>
        <w:br/>
        <w:t xml:space="preserve">Неправильный выбор профессии приводит к тому, что многие люди оказываются недовольны избранной сферой деятельности, и как следствие - уровнем и качеством своей жизни, степенью профессиональной </w:t>
      </w:r>
      <w:proofErr w:type="spellStart"/>
      <w:r w:rsidRPr="00C7310C">
        <w:rPr>
          <w:color w:val="000000"/>
          <w:sz w:val="28"/>
          <w:szCs w:val="28"/>
        </w:rPr>
        <w:t>реализованности</w:t>
      </w:r>
      <w:proofErr w:type="spellEnd"/>
      <w:r w:rsidRPr="00C7310C">
        <w:rPr>
          <w:color w:val="000000"/>
          <w:sz w:val="28"/>
          <w:szCs w:val="28"/>
        </w:rPr>
        <w:t>, своим душевным состоянием.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1. Не относись к выбору профессии как к выбору пожизненного пристанища. В любой сфере деятельности происходит закономерная смена занятий, специальностей, должностей, мест работы по мере роста квалификации человека.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2. Не путай должность, профессию и специальность. Например, главный врач - это должность, врач - профессия, стоматолог - специальность.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3. Не выбирай профессию по ее внешним признакам. Всегда старайся глубже узнать содержание профессии, существенные стороны повседневного труда профессионала.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 xml:space="preserve">4. Не поддавайся предрассудкам относительно той или иной профессии. Мода на профессии постоянно изменяется, сегодня </w:t>
      </w:r>
      <w:proofErr w:type="spellStart"/>
      <w:proofErr w:type="gramStart"/>
      <w:r w:rsidRPr="00C7310C">
        <w:rPr>
          <w:color w:val="000000"/>
          <w:sz w:val="28"/>
          <w:szCs w:val="28"/>
        </w:rPr>
        <w:t>o</w:t>
      </w:r>
      <w:proofErr w:type="gramEnd"/>
      <w:r w:rsidRPr="00C7310C">
        <w:rPr>
          <w:color w:val="000000"/>
          <w:sz w:val="28"/>
          <w:szCs w:val="28"/>
        </w:rPr>
        <w:t>дни</w:t>
      </w:r>
      <w:proofErr w:type="spellEnd"/>
      <w:r w:rsidRPr="00C7310C">
        <w:rPr>
          <w:color w:val="000000"/>
          <w:sz w:val="28"/>
          <w:szCs w:val="28"/>
        </w:rPr>
        <w:t xml:space="preserve"> профессии престижны, завтра - другие. Но мода на профессии не всегда успевает за изменениями рынка труда.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5. Не переноси свое отношение к человеку - представителю той или иной профессии - на саму профессию. Симпатичные или несимпатичные личные качества конкретного человека не всегда являются профессионально важными для той или иной профессии.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lastRenderedPageBreak/>
        <w:t>6. Не отождествляй учебные предметы и профессии. Мир профессий значительно шире, чем это можно себе представить, основываясь на перечне школьных предметов.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7. Не выбирай профессию «за компанию», под влиянием товарищей. Одежду и обувь мы покупаем по своему размеру, а не то, что подходит друзьям. Поступай так же с выбором своей профессии.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8. Не выбирай профессию, не разобравшись в своих личных качествах. Очень важно знать свои интересы, склонности, способности, уровень знаний и подготовленности.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9. Не выбирай профессию, не оценив своих физических особенностей, недостатков, существенных при выборе профессии.</w:t>
      </w:r>
    </w:p>
    <w:p w:rsidR="00C7310C" w:rsidRPr="00C7310C" w:rsidRDefault="00C7310C" w:rsidP="00C7310C">
      <w:pPr>
        <w:pStyle w:val="a3"/>
        <w:numPr>
          <w:ilvl w:val="2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10. Состояние здоровья.</w:t>
      </w:r>
    </w:p>
    <w:p w:rsidR="00C7310C" w:rsidRPr="00C7310C" w:rsidRDefault="00C7310C" w:rsidP="00C731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7310C">
        <w:rPr>
          <w:color w:val="000000"/>
          <w:sz w:val="28"/>
          <w:szCs w:val="28"/>
        </w:rPr>
        <w:t>Многие профессии предъявляют особые требования к состоянию здоровья, а некоторые профессии противопоказаны (не рекомендуются) при тех или иных особенностях организма, отклонениях в состоянии здоровья.</w:t>
      </w:r>
      <w:r w:rsidRPr="00C7310C">
        <w:rPr>
          <w:color w:val="000000"/>
          <w:sz w:val="28"/>
          <w:szCs w:val="28"/>
        </w:rPr>
        <w:br/>
        <w:t xml:space="preserve">Не выбирай профессию, не узнав основных правил, действий и их порядка при решении задачи о выборе профессии. Если не </w:t>
      </w:r>
      <w:proofErr w:type="gramStart"/>
      <w:r w:rsidRPr="00C7310C">
        <w:rPr>
          <w:color w:val="000000"/>
          <w:sz w:val="28"/>
          <w:szCs w:val="28"/>
        </w:rPr>
        <w:t>знаешь</w:t>
      </w:r>
      <w:proofErr w:type="gramEnd"/>
      <w:r w:rsidRPr="00C7310C">
        <w:rPr>
          <w:color w:val="000000"/>
          <w:sz w:val="28"/>
          <w:szCs w:val="28"/>
        </w:rPr>
        <w:t xml:space="preserve"> как решить задачу выбора профессии, обратись за помощью к специалисту-профконсультанту.</w:t>
      </w:r>
      <w:r w:rsidRPr="00C7310C">
        <w:rPr>
          <w:color w:val="000000"/>
          <w:sz w:val="28"/>
          <w:szCs w:val="28"/>
        </w:rPr>
        <w:br/>
      </w:r>
      <w:r w:rsidRPr="00C7310C">
        <w:rPr>
          <w:color w:val="000000"/>
          <w:sz w:val="28"/>
          <w:szCs w:val="28"/>
        </w:rPr>
        <w:br/>
        <w:t>Правильный выбор профессии – это выбор с учетом своих реальных возможностей.</w:t>
      </w:r>
    </w:p>
    <w:p w:rsidR="00FC26FD" w:rsidRPr="00C7310C" w:rsidRDefault="00C7310C">
      <w:pPr>
        <w:rPr>
          <w:rFonts w:ascii="Times New Roman" w:hAnsi="Times New Roman" w:cs="Times New Roman"/>
          <w:sz w:val="28"/>
          <w:szCs w:val="28"/>
        </w:rPr>
      </w:pPr>
    </w:p>
    <w:sectPr w:rsidR="00FC26FD" w:rsidRPr="00C7310C" w:rsidSect="00C73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6241"/>
    <w:multiLevelType w:val="multilevel"/>
    <w:tmpl w:val="47A8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B20A8"/>
    <w:multiLevelType w:val="multilevel"/>
    <w:tmpl w:val="FCC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F7436"/>
    <w:multiLevelType w:val="multilevel"/>
    <w:tmpl w:val="306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A6B8F"/>
    <w:multiLevelType w:val="multilevel"/>
    <w:tmpl w:val="4A80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D048B"/>
    <w:multiLevelType w:val="multilevel"/>
    <w:tmpl w:val="FFCC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A0D86"/>
    <w:multiLevelType w:val="multilevel"/>
    <w:tmpl w:val="188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E546B"/>
    <w:multiLevelType w:val="multilevel"/>
    <w:tmpl w:val="C6B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0C"/>
    <w:rsid w:val="002025FD"/>
    <w:rsid w:val="005141A7"/>
    <w:rsid w:val="00C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2018-11-27T16:30:00Z</dcterms:created>
  <dcterms:modified xsi:type="dcterms:W3CDTF">2018-11-27T16:32:00Z</dcterms:modified>
</cp:coreProperties>
</file>